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DC174A">
        <w:rPr>
          <w:rFonts w:ascii="Times New Roman" w:hAnsi="Times New Roman" w:cs="Times New Roman"/>
          <w:sz w:val="28"/>
          <w:szCs w:val="28"/>
        </w:rPr>
        <w:t>0</w:t>
      </w:r>
      <w:r w:rsidR="00185E7B" w:rsidRPr="00FA6602">
        <w:rPr>
          <w:rFonts w:ascii="Times New Roman" w:hAnsi="Times New Roman" w:cs="Times New Roman"/>
          <w:sz w:val="28"/>
          <w:szCs w:val="28"/>
        </w:rPr>
        <w:t>.1</w:t>
      </w:r>
      <w:r w:rsidR="00DC174A">
        <w:rPr>
          <w:rFonts w:ascii="Times New Roman" w:hAnsi="Times New Roman" w:cs="Times New Roman"/>
          <w:sz w:val="28"/>
          <w:szCs w:val="28"/>
        </w:rPr>
        <w:t>2.2018 № 300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914EC3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2"/>
        <w:gridCol w:w="2553"/>
        <w:gridCol w:w="6397"/>
        <w:gridCol w:w="16"/>
      </w:tblGrid>
      <w:tr w:rsidR="00DC174A" w:rsidTr="00D9603E">
        <w:trPr>
          <w:gridAfter w:val="1"/>
          <w:wAfter w:w="8" w:type="pct"/>
        </w:trPr>
        <w:tc>
          <w:tcPr>
            <w:tcW w:w="378" w:type="pct"/>
          </w:tcPr>
          <w:p w:rsid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главы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DC174A" w:rsidTr="00D9603E">
        <w:trPr>
          <w:gridAfter w:val="1"/>
          <w:wAfter w:w="8" w:type="pct"/>
        </w:trPr>
        <w:tc>
          <w:tcPr>
            <w:tcW w:w="378" w:type="pct"/>
          </w:tcPr>
          <w:p w:rsid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DC174A" w:rsidRPr="00DB64B4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97" w:type="pct"/>
          </w:tcPr>
          <w:p w:rsidR="00DC174A" w:rsidRPr="00DC174A" w:rsidRDefault="00DC174A" w:rsidP="00D9603E">
            <w:pPr>
              <w:pStyle w:val="9"/>
              <w:spacing w:line="240" w:lineRule="auto"/>
              <w:rPr>
                <w:b w:val="0"/>
                <w:spacing w:val="-20"/>
                <w:sz w:val="24"/>
                <w:szCs w:val="24"/>
              </w:rPr>
            </w:pPr>
            <w:r w:rsidRPr="00DC174A">
              <w:rPr>
                <w:sz w:val="24"/>
                <w:szCs w:val="24"/>
              </w:rPr>
              <w:t>комитет культуры, спорта и молодежной политики</w:t>
            </w:r>
            <w:r w:rsidRPr="00D9603E">
              <w:rPr>
                <w:sz w:val="24"/>
                <w:szCs w:val="24"/>
              </w:rPr>
              <w:t xml:space="preserve"> А</w:t>
            </w:r>
            <w:r w:rsidRPr="00D9603E">
              <w:rPr>
                <w:sz w:val="24"/>
                <w:szCs w:val="24"/>
              </w:rPr>
              <w:t>д</w:t>
            </w:r>
            <w:r w:rsidRPr="00D9603E">
              <w:rPr>
                <w:sz w:val="24"/>
                <w:szCs w:val="24"/>
              </w:rPr>
              <w:t>министрации Чудовского муниципального района</w:t>
            </w:r>
          </w:p>
        </w:tc>
      </w:tr>
      <w:tr w:rsidR="00DC174A" w:rsidRPr="00DB64B4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DC174A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C174A">
              <w:rPr>
                <w:b w:val="0"/>
                <w:sz w:val="24"/>
                <w:szCs w:val="24"/>
              </w:rPr>
              <w:t>и</w:t>
            </w:r>
            <w:r w:rsidRPr="00DC174A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DC174A" w:rsidRPr="00E260E2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DC174A" w:rsidRPr="00A436E2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DC174A" w:rsidRPr="008960F9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DC174A">
              <w:rPr>
                <w:b w:val="0"/>
                <w:sz w:val="24"/>
                <w:szCs w:val="24"/>
              </w:rPr>
              <w:t>в</w:t>
            </w:r>
            <w:r w:rsidRPr="00DC174A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DC174A" w:rsidRPr="00DB64B4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97" w:type="pct"/>
          </w:tcPr>
          <w:p w:rsidR="00DC174A" w:rsidRPr="00DC174A" w:rsidRDefault="00DC174A" w:rsidP="00D9603E">
            <w:pPr>
              <w:pStyle w:val="9"/>
              <w:spacing w:line="240" w:lineRule="auto"/>
              <w:rPr>
                <w:b w:val="0"/>
                <w:spacing w:val="-20"/>
                <w:sz w:val="24"/>
                <w:szCs w:val="24"/>
              </w:rPr>
            </w:pPr>
            <w:r w:rsidRPr="00D9603E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D9603E">
              <w:rPr>
                <w:sz w:val="24"/>
                <w:szCs w:val="24"/>
              </w:rPr>
              <w:t>и</w:t>
            </w:r>
            <w:r w:rsidRPr="00D9603E">
              <w:rPr>
                <w:sz w:val="24"/>
                <w:szCs w:val="24"/>
              </w:rPr>
              <w:t>ципального района</w:t>
            </w:r>
          </w:p>
        </w:tc>
      </w:tr>
      <w:tr w:rsidR="00DC174A" w:rsidRPr="00DB64B4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лями средств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бюджетов муниципальных районов</w:t>
            </w:r>
          </w:p>
        </w:tc>
      </w:tr>
      <w:tr w:rsidR="00DC174A" w:rsidRPr="00E260E2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DC174A" w:rsidRPr="003F63E5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297" w:type="pct"/>
          </w:tcPr>
          <w:p w:rsidR="00DC174A" w:rsidRPr="00D9603E" w:rsidRDefault="00DC174A" w:rsidP="00DC174A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D9603E">
              <w:rPr>
                <w:b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C174A" w:rsidRPr="00DB64B4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DC174A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C174A">
              <w:rPr>
                <w:b w:val="0"/>
                <w:sz w:val="24"/>
                <w:szCs w:val="24"/>
              </w:rPr>
              <w:t>и</w:t>
            </w:r>
            <w:r w:rsidRPr="00DC174A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DC174A" w:rsidRPr="00A436E2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DC174A" w:rsidRPr="00A436E2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DC174A">
              <w:rPr>
                <w:b w:val="0"/>
                <w:sz w:val="24"/>
                <w:szCs w:val="24"/>
              </w:rPr>
              <w:t>в</w:t>
            </w:r>
            <w:r w:rsidRPr="00DC174A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DC174A" w:rsidRPr="00D3095C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97" w:type="pct"/>
          </w:tcPr>
          <w:p w:rsidR="00DC174A" w:rsidRPr="00DC174A" w:rsidRDefault="00DC174A" w:rsidP="00DC174A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DC174A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DC174A">
              <w:rPr>
                <w:sz w:val="24"/>
                <w:szCs w:val="24"/>
              </w:rPr>
              <w:t>и</w:t>
            </w:r>
            <w:r w:rsidRPr="00DC174A">
              <w:rPr>
                <w:sz w:val="24"/>
                <w:szCs w:val="24"/>
              </w:rPr>
              <w:t>пального района</w:t>
            </w:r>
          </w:p>
        </w:tc>
      </w:tr>
      <w:tr w:rsidR="00DC174A" w:rsidRPr="00D3095C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дитов внутри страны за счет средств бюджетов муниципал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ных районов</w:t>
            </w:r>
          </w:p>
        </w:tc>
      </w:tr>
      <w:tr w:rsidR="00DC174A" w:rsidRPr="00D3095C" w:rsidTr="00D9603E">
        <w:tc>
          <w:tcPr>
            <w:tcW w:w="378" w:type="pct"/>
          </w:tcPr>
          <w:p w:rsidR="00DC174A" w:rsidRPr="00DC174A" w:rsidRDefault="0044219C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5" w:type="pct"/>
            <w:gridSpan w:val="2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DC174A" w:rsidRPr="00D3095C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1 16 18050 05 0000 140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нов)</w:t>
            </w:r>
          </w:p>
        </w:tc>
      </w:tr>
      <w:tr w:rsidR="00DC174A" w:rsidRPr="003F63E5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1 16 32000 05 0000 140</w:t>
            </w:r>
          </w:p>
        </w:tc>
        <w:tc>
          <w:tcPr>
            <w:tcW w:w="3297" w:type="pct"/>
          </w:tcPr>
          <w:p w:rsidR="00DC174A" w:rsidRPr="00DC174A" w:rsidRDefault="00DC174A" w:rsidP="00D96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пользования бюджетных средств (в части бюджетов мун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ципальных районов)</w:t>
            </w:r>
          </w:p>
        </w:tc>
      </w:tr>
      <w:tr w:rsidR="00DC174A" w:rsidRPr="001B751D" w:rsidTr="00D9603E">
        <w:trPr>
          <w:gridAfter w:val="1"/>
          <w:wAfter w:w="8" w:type="pct"/>
        </w:trPr>
        <w:tc>
          <w:tcPr>
            <w:tcW w:w="378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6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1 16 42050 05 0000 140</w:t>
            </w:r>
          </w:p>
        </w:tc>
        <w:tc>
          <w:tcPr>
            <w:tcW w:w="3297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воров (соглашений) о предоставлении бюджетных кредитов за счет средств бюджетов муниципальных районов</w:t>
            </w:r>
          </w:p>
        </w:tc>
      </w:tr>
    </w:tbl>
    <w:p w:rsidR="00D9603E" w:rsidRDefault="00D9603E"/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552"/>
        <w:gridCol w:w="6394"/>
      </w:tblGrid>
      <w:tr w:rsidR="00D9603E" w:rsidRPr="00DC174A" w:rsidTr="005868C2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3E" w:rsidRDefault="00D9603E" w:rsidP="005868C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3E" w:rsidRPr="00DC174A" w:rsidRDefault="00D9603E" w:rsidP="005868C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2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3E" w:rsidRPr="00DC174A" w:rsidRDefault="00D9603E" w:rsidP="005868C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3</w:t>
            </w:r>
          </w:p>
        </w:tc>
      </w:tr>
      <w:tr w:rsidR="00DC174A" w:rsidRPr="003F63E5" w:rsidTr="00D9603E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DC174A" w:rsidRPr="00DC174A" w:rsidRDefault="00DC174A" w:rsidP="00D96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9603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C174A" w:rsidRPr="003F63E5" w:rsidTr="00D9603E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DC174A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DC174A">
              <w:rPr>
                <w:b w:val="0"/>
                <w:sz w:val="24"/>
                <w:szCs w:val="24"/>
              </w:rPr>
              <w:t>и</w:t>
            </w:r>
            <w:r w:rsidRPr="00DC174A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DC174A" w:rsidRPr="003F63E5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44219C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44219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1 17 05050 05 0000 </w:t>
            </w:r>
            <w:r w:rsidR="00DC174A" w:rsidRPr="0044219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302" w:type="pct"/>
          </w:tcPr>
          <w:p w:rsidR="00DC174A" w:rsidRPr="00DC174A" w:rsidRDefault="00DC174A" w:rsidP="0062172B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62172B">
              <w:rPr>
                <w:b w:val="0"/>
                <w:sz w:val="24"/>
                <w:szCs w:val="24"/>
              </w:rPr>
              <w:t>Прочие неналоговые доходы бюджетов муниципальных ра</w:t>
            </w:r>
            <w:r w:rsidRPr="0062172B">
              <w:rPr>
                <w:b w:val="0"/>
                <w:sz w:val="24"/>
                <w:szCs w:val="24"/>
              </w:rPr>
              <w:t>й</w:t>
            </w:r>
            <w:r w:rsidRPr="0062172B">
              <w:rPr>
                <w:b w:val="0"/>
                <w:sz w:val="24"/>
                <w:szCs w:val="24"/>
              </w:rPr>
              <w:t>онов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</w:t>
            </w:r>
            <w:r w:rsidRPr="00DC174A">
              <w:rPr>
                <w:b w:val="0"/>
                <w:bCs w:val="0"/>
                <w:sz w:val="24"/>
                <w:szCs w:val="24"/>
              </w:rPr>
              <w:t>а</w:t>
            </w:r>
            <w:r>
              <w:rPr>
                <w:b w:val="0"/>
                <w:bCs w:val="0"/>
                <w:sz w:val="24"/>
                <w:szCs w:val="24"/>
              </w:rPr>
              <w:t>ние</w:t>
            </w:r>
            <w:r w:rsidRPr="00DC174A">
              <w:rPr>
                <w:b w:val="0"/>
                <w:bCs w:val="0"/>
                <w:sz w:val="24"/>
                <w:szCs w:val="24"/>
              </w:rPr>
              <w:t xml:space="preserve"> бюджетной обеспеченности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2 02 20077 05 0000150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софина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DC174A" w:rsidRPr="00B51389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2 02 20051 05 0000150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DC174A" w:rsidRPr="00B853DF" w:rsidTr="00DC174A">
        <w:tc>
          <w:tcPr>
            <w:tcW w:w="380" w:type="pct"/>
          </w:tcPr>
          <w:p w:rsidR="00DC174A" w:rsidRPr="00DC174A" w:rsidRDefault="00DC174A" w:rsidP="00DC174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2 02 25027 05 0000 150</w:t>
            </w:r>
          </w:p>
        </w:tc>
        <w:tc>
          <w:tcPr>
            <w:tcW w:w="3302" w:type="pct"/>
          </w:tcPr>
          <w:p w:rsidR="00DC174A" w:rsidRPr="00DC174A" w:rsidRDefault="00DC174A" w:rsidP="00621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8" w:history="1">
              <w:r w:rsidRPr="00DC174A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рации «Доступная среда»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на 2011-2020 годы</w:t>
            </w:r>
          </w:p>
        </w:tc>
      </w:tr>
      <w:tr w:rsidR="00DC174A" w:rsidRPr="00B853DF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2 02 25097 05 0000 150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DC174A" w:rsidRPr="00D1045B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DC174A" w:rsidRPr="00B853DF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DC174A" w:rsidRPr="00B853DF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DC174A" w:rsidRPr="00B853DF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DC174A" w:rsidRPr="00FD6B81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2 02 25558 05 0000 150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ние развития и укрепления материально-технической базы муниципальных домов культуры, поддержку творческой 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ятельности муниципальных театров в городах с численн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стью населения до 300 тысяч человек</w:t>
            </w:r>
          </w:p>
        </w:tc>
      </w:tr>
      <w:tr w:rsidR="00DC174A" w:rsidRPr="00B51389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</w:t>
            </w:r>
            <w:r w:rsidRPr="00DC174A">
              <w:rPr>
                <w:b w:val="0"/>
                <w:bCs w:val="0"/>
                <w:sz w:val="24"/>
                <w:szCs w:val="24"/>
              </w:rPr>
              <w:t>е</w:t>
            </w:r>
            <w:r w:rsidRPr="00DC174A">
              <w:rPr>
                <w:b w:val="0"/>
                <w:bCs w:val="0"/>
                <w:sz w:val="24"/>
                <w:szCs w:val="24"/>
              </w:rPr>
              <w:t>ние передаваемых полномочий субъектов Российской Фед</w:t>
            </w:r>
            <w:r w:rsidRPr="00DC174A">
              <w:rPr>
                <w:b w:val="0"/>
                <w:bCs w:val="0"/>
                <w:sz w:val="24"/>
                <w:szCs w:val="24"/>
              </w:rPr>
              <w:t>е</w:t>
            </w:r>
            <w:r w:rsidRPr="00DC174A">
              <w:rPr>
                <w:b w:val="0"/>
                <w:bCs w:val="0"/>
                <w:sz w:val="24"/>
                <w:szCs w:val="24"/>
              </w:rPr>
              <w:t>рации</w:t>
            </w:r>
          </w:p>
        </w:tc>
      </w:tr>
      <w:tr w:rsidR="00DC174A" w:rsidRPr="00B51389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Субвенции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бюджетам муниципальных районов на содерж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ние ребенка в семье опекуна и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прием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ной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мье, а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также во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награждение, </w:t>
            </w:r>
            <w:r w:rsidRPr="00DC174A">
              <w:rPr>
                <w:rFonts w:ascii="Times New Roman" w:hAnsi="Times New Roman" w:cs="Times New Roman"/>
                <w:iCs/>
                <w:sz w:val="24"/>
                <w:szCs w:val="24"/>
              </w:rPr>
              <w:t>причитающееся приемному родителю</w:t>
            </w:r>
          </w:p>
        </w:tc>
      </w:tr>
      <w:tr w:rsidR="00DC174A" w:rsidRPr="00B51389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мой с родителей (законных представителей) за присмотр и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за детьми, посещающими образовательные организ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ции, реализующие образовательные программы дошкольн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ставление жилых помещений детям-сиротам и детям, оста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шимся без попечения родителей, лицам из их числа по дог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ворам найма специализированных жилых помещений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сутствуют военные комиссариаты</w:t>
            </w:r>
          </w:p>
        </w:tc>
      </w:tr>
      <w:tr w:rsidR="00DC174A" w:rsidRPr="00B51389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кандидатов в присяжные заседатели федеральных судов о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C174A">
              <w:rPr>
                <w:rFonts w:ascii="Times New Roman" w:hAnsi="Times New Roman" w:cs="Times New Roman"/>
                <w:bCs/>
                <w:sz w:val="24"/>
                <w:szCs w:val="24"/>
              </w:rPr>
              <w:t>щей юрисдикции в Российской Федерации</w:t>
            </w:r>
          </w:p>
        </w:tc>
      </w:tr>
      <w:tr w:rsidR="00DC174A" w:rsidRPr="00B51389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Межбюджетные трансферты, передаваемые бюджетам м</w:t>
            </w:r>
            <w:r w:rsidRPr="00DC174A">
              <w:rPr>
                <w:b w:val="0"/>
                <w:sz w:val="24"/>
                <w:szCs w:val="24"/>
              </w:rPr>
              <w:t>у</w:t>
            </w:r>
            <w:r w:rsidRPr="00DC174A">
              <w:rPr>
                <w:b w:val="0"/>
                <w:sz w:val="24"/>
                <w:szCs w:val="24"/>
              </w:rPr>
              <w:t>ниципальных районов из бюджетов поселений на осущест</w:t>
            </w:r>
            <w:r w:rsidRPr="00DC174A">
              <w:rPr>
                <w:b w:val="0"/>
                <w:sz w:val="24"/>
                <w:szCs w:val="24"/>
              </w:rPr>
              <w:t>в</w:t>
            </w:r>
            <w:r w:rsidRPr="00DC174A">
              <w:rPr>
                <w:b w:val="0"/>
                <w:sz w:val="24"/>
                <w:szCs w:val="24"/>
              </w:rPr>
              <w:t>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C174A" w:rsidRPr="00B51389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там муниципальных районов 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Перечисления из бюджетов муниципальных районов (в бюдж</w:t>
            </w:r>
            <w:r>
              <w:rPr>
                <w:b w:val="0"/>
                <w:sz w:val="24"/>
                <w:szCs w:val="24"/>
              </w:rPr>
              <w:t xml:space="preserve">еты муниципальных районов) для </w:t>
            </w:r>
            <w:r w:rsidRPr="00DC174A">
              <w:rPr>
                <w:b w:val="0"/>
                <w:sz w:val="24"/>
                <w:szCs w:val="24"/>
              </w:rPr>
              <w:t>осуществления во</w:t>
            </w:r>
            <w:r w:rsidRPr="00DC174A">
              <w:rPr>
                <w:b w:val="0"/>
                <w:sz w:val="24"/>
                <w:szCs w:val="24"/>
              </w:rPr>
              <w:t>з</w:t>
            </w:r>
            <w:r>
              <w:rPr>
                <w:b w:val="0"/>
                <w:sz w:val="24"/>
                <w:szCs w:val="24"/>
              </w:rPr>
              <w:t xml:space="preserve">врата (зачета) излишне </w:t>
            </w:r>
            <w:r w:rsidRPr="00DC174A">
              <w:rPr>
                <w:b w:val="0"/>
                <w:sz w:val="24"/>
                <w:szCs w:val="24"/>
              </w:rPr>
              <w:t>уплаченных или излишне взыска</w:t>
            </w:r>
            <w:r w:rsidRPr="00DC174A"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 xml:space="preserve">ных сумм </w:t>
            </w:r>
            <w:r w:rsidRPr="00DC174A">
              <w:rPr>
                <w:b w:val="0"/>
                <w:sz w:val="24"/>
                <w:szCs w:val="24"/>
              </w:rPr>
              <w:t>налогов, сборов и иных платежей, а также сумм процентов за несвоевременное осуществле</w:t>
            </w:r>
            <w:r>
              <w:rPr>
                <w:b w:val="0"/>
                <w:sz w:val="24"/>
                <w:szCs w:val="24"/>
              </w:rPr>
              <w:t xml:space="preserve">ние </w:t>
            </w:r>
            <w:r w:rsidRPr="00DC174A">
              <w:rPr>
                <w:b w:val="0"/>
                <w:sz w:val="24"/>
                <w:szCs w:val="24"/>
              </w:rPr>
              <w:t>такого возвр</w:t>
            </w:r>
            <w:r w:rsidRPr="00DC174A"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>та и процентов, начисленных на</w:t>
            </w:r>
            <w:r w:rsidRPr="00DC174A">
              <w:rPr>
                <w:b w:val="0"/>
                <w:sz w:val="24"/>
                <w:szCs w:val="24"/>
              </w:rPr>
              <w:t xml:space="preserve"> излишне взысканные суммы</w:t>
            </w:r>
          </w:p>
        </w:tc>
      </w:tr>
      <w:tr w:rsidR="00DC174A" w:rsidRPr="00B51389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DC174A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DC1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DC1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C174A" w:rsidRPr="00DC174A" w:rsidRDefault="0044219C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DC174A" w:rsidRPr="00DC17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дминистрация Чудовского муниципального района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Государственная пошлина за выдачу разрешения на устано</w:t>
            </w: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ку рекламной конструкции 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DC174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средств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бюджетов муниципальных районов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1 16 23051 05 0000 140</w:t>
            </w:r>
          </w:p>
        </w:tc>
        <w:tc>
          <w:tcPr>
            <w:tcW w:w="3302" w:type="pct"/>
          </w:tcPr>
          <w:p w:rsidR="00DC174A" w:rsidRDefault="00DC174A" w:rsidP="00DC17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вых случаев по обязательному страхованию гражданской 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ветственности, когда выгодоприобретателями выступают получатели средств бюджетов муниципальных районов</w:t>
            </w:r>
          </w:p>
          <w:p w:rsidR="0062172B" w:rsidRPr="00DC174A" w:rsidRDefault="0062172B" w:rsidP="00DC174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1 16 33050 05 0000 140</w:t>
            </w:r>
          </w:p>
        </w:tc>
        <w:tc>
          <w:tcPr>
            <w:tcW w:w="3302" w:type="pct"/>
          </w:tcPr>
          <w:p w:rsidR="00DC174A" w:rsidRPr="00DC174A" w:rsidRDefault="00DC174A" w:rsidP="00621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нужд для нужд муниципальных районов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DC174A" w:rsidRPr="0062172B" w:rsidRDefault="00DC174A" w:rsidP="00621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C174A" w:rsidRPr="0062172B" w:rsidRDefault="00DC174A" w:rsidP="00621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ципальных районов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18" w:type="pct"/>
          </w:tcPr>
          <w:p w:rsidR="00DC174A" w:rsidRPr="00DC174A" w:rsidRDefault="0044219C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4219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1 17 05050 05 0000 </w:t>
            </w:r>
            <w:r w:rsidR="00DC174A" w:rsidRPr="0044219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180</w:t>
            </w:r>
          </w:p>
        </w:tc>
        <w:tc>
          <w:tcPr>
            <w:tcW w:w="3302" w:type="pct"/>
          </w:tcPr>
          <w:p w:rsidR="00DC174A" w:rsidRPr="0062172B" w:rsidRDefault="00DC174A" w:rsidP="00621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2172B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</w:p>
        </w:tc>
      </w:tr>
      <w:tr w:rsidR="00DC174A" w:rsidRPr="00014588" w:rsidTr="00DC174A">
        <w:tc>
          <w:tcPr>
            <w:tcW w:w="380" w:type="pct"/>
            <w:tcBorders>
              <w:bottom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bottom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02" w:type="pct"/>
            <w:tcBorders>
              <w:bottom w:val="single" w:sz="4" w:space="0" w:color="auto"/>
            </w:tcBorders>
          </w:tcPr>
          <w:p w:rsidR="00DC174A" w:rsidRPr="00DC174A" w:rsidRDefault="00DC174A" w:rsidP="00DC174A">
            <w:pPr>
              <w:pStyle w:val="5"/>
              <w:jc w:val="both"/>
              <w:rPr>
                <w:snapToGrid w:val="0"/>
                <w:sz w:val="24"/>
                <w:szCs w:val="24"/>
              </w:rPr>
            </w:pPr>
            <w:r w:rsidRPr="00DC174A">
              <w:rPr>
                <w:sz w:val="24"/>
                <w:szCs w:val="24"/>
              </w:rPr>
              <w:t>комитет по управлению имуществом Администрации Чудовского муниципального района</w:t>
            </w:r>
          </w:p>
        </w:tc>
      </w:tr>
      <w:tr w:rsidR="00DC174A" w:rsidRPr="006A7D80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1 11 05013 05 1001 120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C174A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C174A">
              <w:rPr>
                <w:b w:val="0"/>
                <w:sz w:val="24"/>
                <w:szCs w:val="24"/>
              </w:rPr>
              <w:t>з</w:t>
            </w:r>
            <w:r w:rsidRPr="00DC174A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воров аренды указанных земельных участков (доходов,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лучаемых в виде арендной платы за земельные участки, на которых расположены объекты недвижимости (сумма арендной платы, перерасчеты, недоимка и</w:t>
            </w:r>
            <w:proofErr w:type="gramEnd"/>
            <w:r w:rsidRPr="00DC174A">
              <w:rPr>
                <w:b w:val="0"/>
                <w:sz w:val="24"/>
                <w:szCs w:val="24"/>
              </w:rPr>
              <w:t xml:space="preserve"> задолженность по арендной плате)</w:t>
            </w:r>
          </w:p>
        </w:tc>
      </w:tr>
      <w:tr w:rsidR="00DC174A" w:rsidRPr="006A7D80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1 11 05013 05 1002 120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C174A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C174A">
              <w:rPr>
                <w:b w:val="0"/>
                <w:sz w:val="24"/>
                <w:szCs w:val="24"/>
              </w:rPr>
              <w:t>з</w:t>
            </w:r>
            <w:r w:rsidRPr="00DC174A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воров аренды указанных земельных участков (доходов, от продажи права на заключение договоров аренды земельных участков)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DC174A" w:rsidRPr="006A7D80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1 11 05013 05  2000 120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pStyle w:val="5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DC174A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DC174A">
              <w:rPr>
                <w:b w:val="0"/>
                <w:sz w:val="24"/>
                <w:szCs w:val="24"/>
              </w:rPr>
              <w:t>з</w:t>
            </w:r>
            <w:r w:rsidRPr="00DC174A">
              <w:rPr>
                <w:b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селений и межселенных территорий муниципальных рай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нов, а также средства от продажи права на заключение дог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воров аренды указанных земельных участков (пени и пр</w:t>
            </w:r>
            <w:r w:rsidRPr="00DC174A">
              <w:rPr>
                <w:b w:val="0"/>
                <w:sz w:val="24"/>
                <w:szCs w:val="24"/>
              </w:rPr>
              <w:t>о</w:t>
            </w:r>
            <w:r w:rsidRPr="00DC174A">
              <w:rPr>
                <w:b w:val="0"/>
                <w:sz w:val="24"/>
                <w:szCs w:val="24"/>
              </w:rPr>
              <w:t>центы по арендной плате)</w:t>
            </w:r>
            <w:proofErr w:type="gramEnd"/>
          </w:p>
        </w:tc>
      </w:tr>
      <w:tr w:rsidR="00DC174A" w:rsidRPr="00014588" w:rsidTr="0062172B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1 11 05025 05 1003 120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 (доходов, получа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мых в виде арендной платы за земельные участки, на кот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рых расположены объекты недвижимости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DC174A" w:rsidRPr="00014588" w:rsidTr="0062172B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1 11 05025 05 1004 120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нов (за исключением земельных участков муниципальных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учреждений) (доходов от продажи права на заключение договоров аренды земельных участков  (сумма арендной платы, перерасчеты, недоимка и задолже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ность по арендной плате)</w:t>
            </w:r>
            <w:proofErr w:type="gramEnd"/>
          </w:p>
        </w:tc>
      </w:tr>
      <w:tr w:rsidR="00DC174A" w:rsidRPr="00014588" w:rsidTr="0062172B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318" w:type="pct"/>
            <w:tcBorders>
              <w:top w:val="single" w:sz="4" w:space="0" w:color="auto"/>
              <w:bottom w:val="nil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1 11 05025 05 2000 120</w:t>
            </w:r>
          </w:p>
        </w:tc>
        <w:tc>
          <w:tcPr>
            <w:tcW w:w="33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 (пени и проценты по арендной плате)</w:t>
            </w:r>
            <w:proofErr w:type="gramEnd"/>
          </w:p>
        </w:tc>
      </w:tr>
      <w:tr w:rsidR="00DC174A" w:rsidRPr="00014588" w:rsidTr="00DC174A">
        <w:tc>
          <w:tcPr>
            <w:tcW w:w="380" w:type="pct"/>
            <w:tcBorders>
              <w:top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1 11 05075 05 1005 120</w:t>
            </w:r>
          </w:p>
        </w:tc>
        <w:tc>
          <w:tcPr>
            <w:tcW w:w="3302" w:type="pct"/>
            <w:tcBorders>
              <w:top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ков) (сумма арендной платы, перерасчеты, недоимка и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долженность по арендной плате)</w:t>
            </w:r>
          </w:p>
        </w:tc>
      </w:tr>
      <w:tr w:rsidR="00DC174A" w:rsidRPr="00014588" w:rsidTr="00DC174A">
        <w:tc>
          <w:tcPr>
            <w:tcW w:w="380" w:type="pct"/>
            <w:tcBorders>
              <w:top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1 11 05075 05 2000 120</w:t>
            </w:r>
          </w:p>
        </w:tc>
        <w:tc>
          <w:tcPr>
            <w:tcW w:w="3302" w:type="pct"/>
            <w:tcBorders>
              <w:top w:val="single" w:sz="4" w:space="0" w:color="auto"/>
            </w:tcBorders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ков) (пени и проценты по арендной плате)</w:t>
            </w:r>
          </w:p>
        </w:tc>
      </w:tr>
      <w:tr w:rsidR="00DC174A" w:rsidRPr="00014588" w:rsidTr="00DC174A">
        <w:tc>
          <w:tcPr>
            <w:tcW w:w="380" w:type="pct"/>
            <w:tcBorders>
              <w:top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1 11 09045 05 1010 120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использования имущества, наход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щегося в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собственности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 (за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искл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чением имущества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ципальных бюджетных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тарных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приятий,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казенных) (плата на уст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новку и эксплуатацию рекламной конструкции на земельном участке)</w:t>
            </w:r>
          </w:p>
        </w:tc>
      </w:tr>
      <w:tr w:rsidR="00DC174A" w:rsidRPr="00014588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1 11 09045 05 1011 120</w:t>
            </w:r>
          </w:p>
        </w:tc>
        <w:tc>
          <w:tcPr>
            <w:tcW w:w="3302" w:type="pct"/>
          </w:tcPr>
          <w:p w:rsidR="00DC174A" w:rsidRPr="00DC174A" w:rsidRDefault="0044219C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>использования имущества, наход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искл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чением имущества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бюджетных 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>и автоно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учреждений, а также имущества муниципальных ун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тарных предприятий,</w:t>
            </w:r>
            <w:r w:rsidR="00DC174A"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казенных)</w:t>
            </w:r>
            <w:r w:rsidR="00DC174A" w:rsidRPr="00DC17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 xml:space="preserve"> (</w:t>
            </w:r>
            <w:r w:rsidR="00DC174A" w:rsidRPr="00DC174A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плата по дог</w:t>
            </w:r>
            <w:r w:rsidR="00DC174A" w:rsidRPr="00DC174A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о</w:t>
            </w:r>
            <w:r w:rsidR="00DC174A" w:rsidRPr="00DC174A"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вору найма жилого муниципального имущества)</w:t>
            </w:r>
          </w:p>
        </w:tc>
      </w:tr>
      <w:tr w:rsidR="00DC174A" w:rsidRPr="00426E7B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унитарных предприятий, в том числе казенных), в части реализации 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новных средств по указанному имуществу</w:t>
            </w:r>
          </w:p>
        </w:tc>
      </w:tr>
      <w:tr w:rsidR="00DC174A" w:rsidRPr="00426E7B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</w:t>
            </w:r>
            <w:r w:rsidR="0044219C">
              <w:rPr>
                <w:rFonts w:ascii="Times New Roman" w:hAnsi="Times New Roman" w:cs="Times New Roman"/>
                <w:sz w:val="24"/>
                <w:szCs w:val="24"/>
              </w:rPr>
              <w:t>а, находящегося в собственности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районов (за исключением имущества муниципальных бюджетных и автономных учр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ждений, а также имущества муниципальных унитарных предприятий, в том числе казенных), в части реализации 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териальных запасов по указанному имуществу</w:t>
            </w:r>
          </w:p>
        </w:tc>
      </w:tr>
      <w:tr w:rsidR="00DC174A" w:rsidRPr="0062003C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1 14 06013 05 1006 430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(доходы от продажи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под объектами недвижимости (сумма пл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тежа, перерасчеты, недоимка и задолженность)</w:t>
            </w:r>
            <w:proofErr w:type="gramEnd"/>
          </w:p>
        </w:tc>
      </w:tr>
      <w:tr w:rsidR="00DC174A" w:rsidRPr="0062003C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1 14 06013 05 1007 430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(доходы от продажи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 xml:space="preserve">мельных участков на торгах (сумма платежа, перерасчеты,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недоимка и задолженность)</w:t>
            </w:r>
            <w:proofErr w:type="gramEnd"/>
          </w:p>
        </w:tc>
      </w:tr>
      <w:tr w:rsidR="00DC174A" w:rsidRPr="0062003C" w:rsidTr="00DC174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1 14 06013 05 2000 430</w:t>
            </w:r>
          </w:p>
        </w:tc>
        <w:tc>
          <w:tcPr>
            <w:tcW w:w="3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риторий муниципальных районов (пени и проценты по пл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тежам)</w:t>
            </w:r>
          </w:p>
        </w:tc>
      </w:tr>
      <w:tr w:rsidR="00DC174A" w:rsidRPr="00426E7B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1 14 06025 05 1008 430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под объектами недвижимости (сумма платежа, перерасчеты, недоимка и задолженность)</w:t>
            </w:r>
            <w:proofErr w:type="gramEnd"/>
          </w:p>
        </w:tc>
      </w:tr>
      <w:tr w:rsidR="00DC174A" w:rsidRPr="00426E7B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1 14 06025 05 1009 430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(доходы от продажи земельных участков на торгах (сумма платежа, перерасчеты, недоимка и задо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женность)</w:t>
            </w:r>
            <w:proofErr w:type="gramEnd"/>
          </w:p>
        </w:tc>
      </w:tr>
      <w:tr w:rsidR="00DC174A" w:rsidRPr="003F63E5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1 14 06025 05 2000 430</w:t>
            </w:r>
          </w:p>
        </w:tc>
        <w:tc>
          <w:tcPr>
            <w:tcW w:w="3302" w:type="pct"/>
          </w:tcPr>
          <w:p w:rsidR="00DC174A" w:rsidRPr="00DC174A" w:rsidRDefault="00DC174A" w:rsidP="00DC1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мельных участков муниципальных бюджетных и автоно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ных учреждений)</w:t>
            </w: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DC174A">
              <w:rPr>
                <w:rFonts w:ascii="Times New Roman" w:hAnsi="Times New Roman" w:cs="Times New Roman"/>
                <w:sz w:val="24"/>
                <w:szCs w:val="24"/>
              </w:rPr>
              <w:t>(пени и проценты по платежам)</w:t>
            </w:r>
          </w:p>
        </w:tc>
      </w:tr>
      <w:tr w:rsidR="00DC174A" w:rsidRPr="003F63E5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02" w:type="pct"/>
          </w:tcPr>
          <w:p w:rsidR="00DC174A" w:rsidRPr="0062172B" w:rsidRDefault="00DC174A" w:rsidP="00621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поступления от денеж</w:t>
            </w:r>
            <w:bookmarkStart w:id="0" w:name="_GoBack"/>
            <w:bookmarkEnd w:id="0"/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C174A" w:rsidRPr="00D3095C" w:rsidTr="00DC174A">
        <w:tc>
          <w:tcPr>
            <w:tcW w:w="380" w:type="pct"/>
          </w:tcPr>
          <w:p w:rsidR="00DC174A" w:rsidRPr="00DC174A" w:rsidRDefault="00DC174A" w:rsidP="00DC174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318" w:type="pct"/>
          </w:tcPr>
          <w:p w:rsidR="00DC174A" w:rsidRPr="00DC174A" w:rsidRDefault="00DC174A" w:rsidP="00DC174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C174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02" w:type="pct"/>
          </w:tcPr>
          <w:p w:rsidR="00DC174A" w:rsidRPr="0062172B" w:rsidRDefault="00DC174A" w:rsidP="00621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Невыясненные поступления, зачисляемые в бюджеты мун</w:t>
            </w: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62172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ципальных районов</w:t>
            </w:r>
          </w:p>
        </w:tc>
      </w:tr>
    </w:tbl>
    <w:p w:rsidR="00DC174A" w:rsidRPr="00DC174A" w:rsidRDefault="00DC174A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DC174A" w:rsidRPr="00DC174A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D85" w:rsidRDefault="00C20D85" w:rsidP="00B1714E">
      <w:pPr>
        <w:spacing w:after="0" w:line="240" w:lineRule="auto"/>
      </w:pPr>
      <w:r>
        <w:separator/>
      </w:r>
    </w:p>
  </w:endnote>
  <w:endnote w:type="continuationSeparator" w:id="0">
    <w:p w:rsidR="00C20D85" w:rsidRDefault="00C20D85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D85" w:rsidRDefault="00C20D85" w:rsidP="00B1714E">
      <w:pPr>
        <w:spacing w:after="0" w:line="240" w:lineRule="auto"/>
      </w:pPr>
      <w:r>
        <w:separator/>
      </w:r>
    </w:p>
  </w:footnote>
  <w:footnote w:type="continuationSeparator" w:id="0">
    <w:p w:rsidR="00C20D85" w:rsidRDefault="00C20D85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DC174A" w:rsidRDefault="00DC17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72B">
          <w:rPr>
            <w:noProof/>
          </w:rPr>
          <w:t>6</w:t>
        </w:r>
        <w:r>
          <w:fldChar w:fldCharType="end"/>
        </w:r>
      </w:p>
    </w:sdtContent>
  </w:sdt>
  <w:p w:rsidR="00DC174A" w:rsidRDefault="00DC17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397047"/>
    <w:rsid w:val="0044219C"/>
    <w:rsid w:val="004528CF"/>
    <w:rsid w:val="004B6925"/>
    <w:rsid w:val="00532427"/>
    <w:rsid w:val="005669D4"/>
    <w:rsid w:val="0059138C"/>
    <w:rsid w:val="005B0324"/>
    <w:rsid w:val="005F2DEF"/>
    <w:rsid w:val="0062172B"/>
    <w:rsid w:val="006634F3"/>
    <w:rsid w:val="006F1CE5"/>
    <w:rsid w:val="007458DA"/>
    <w:rsid w:val="00884B69"/>
    <w:rsid w:val="00914EC3"/>
    <w:rsid w:val="00A92184"/>
    <w:rsid w:val="00AE287E"/>
    <w:rsid w:val="00B1714E"/>
    <w:rsid w:val="00B92146"/>
    <w:rsid w:val="00C04824"/>
    <w:rsid w:val="00C20D85"/>
    <w:rsid w:val="00C92D31"/>
    <w:rsid w:val="00CC6D8C"/>
    <w:rsid w:val="00D47322"/>
    <w:rsid w:val="00D61E30"/>
    <w:rsid w:val="00D9603E"/>
    <w:rsid w:val="00D97A41"/>
    <w:rsid w:val="00DB3016"/>
    <w:rsid w:val="00DC174A"/>
    <w:rsid w:val="00E42748"/>
    <w:rsid w:val="00EB29E1"/>
    <w:rsid w:val="00ED6E8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47D499A19EA978ACADF62026E0CBC374494871140FE7B1735B373A8F74EA54F40F05B16BBF373ZFQ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6C37780-734B-44C4-B48C-A5B63DD3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14</cp:revision>
  <cp:lastPrinted>2018-12-04T09:34:00Z</cp:lastPrinted>
  <dcterms:created xsi:type="dcterms:W3CDTF">2018-11-30T09:54:00Z</dcterms:created>
  <dcterms:modified xsi:type="dcterms:W3CDTF">2018-12-29T11:38:00Z</dcterms:modified>
</cp:coreProperties>
</file>